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35E" w:rsidRDefault="0012535E" w:rsidP="004D278B">
      <w:pPr>
        <w:ind w:firstLine="7"/>
        <w:jc w:val="center"/>
        <w:rPr>
          <w:b/>
          <w:sz w:val="22"/>
          <w:szCs w:val="22"/>
        </w:rPr>
      </w:pPr>
    </w:p>
    <w:p w:rsidR="0012535E" w:rsidRDefault="0012535E" w:rsidP="004D278B">
      <w:pPr>
        <w:ind w:firstLine="7"/>
        <w:jc w:val="center"/>
        <w:rPr>
          <w:b/>
          <w:sz w:val="22"/>
          <w:szCs w:val="22"/>
        </w:rPr>
      </w:pPr>
    </w:p>
    <w:p w:rsidR="004D278B" w:rsidRDefault="004D278B" w:rsidP="004D278B">
      <w:pPr>
        <w:ind w:firstLine="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РАСЧЕТ </w:t>
      </w:r>
      <w:proofErr w:type="gramStart"/>
      <w:r w:rsidR="00D725BE">
        <w:rPr>
          <w:b/>
          <w:sz w:val="22"/>
          <w:szCs w:val="22"/>
        </w:rPr>
        <w:t>ВЗЫСКИВАЕМОГО</w:t>
      </w:r>
      <w:proofErr w:type="gramEnd"/>
      <w:r w:rsidR="00D725BE">
        <w:rPr>
          <w:b/>
          <w:sz w:val="22"/>
          <w:szCs w:val="22"/>
        </w:rPr>
        <w:t xml:space="preserve"> СТРАХОВОГО ВОЗМЕЩНИЯ</w:t>
      </w:r>
    </w:p>
    <w:p w:rsidR="004D278B" w:rsidRDefault="004D278B" w:rsidP="004D278B">
      <w:pPr>
        <w:ind w:firstLine="7"/>
        <w:jc w:val="center"/>
        <w:rPr>
          <w:sz w:val="22"/>
          <w:szCs w:val="22"/>
        </w:rPr>
      </w:pPr>
    </w:p>
    <w:p w:rsidR="004D278B" w:rsidRDefault="004D278B" w:rsidP="004D278B">
      <w:pPr>
        <w:jc w:val="both"/>
        <w:rPr>
          <w:sz w:val="22"/>
          <w:szCs w:val="22"/>
          <w:u w:val="single"/>
        </w:rPr>
      </w:pPr>
    </w:p>
    <w:p w:rsidR="004D278B" w:rsidRDefault="004D278B" w:rsidP="004D278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Согласно отчету независимой оценки стоимость восстановительно</w:t>
      </w:r>
      <w:r w:rsidR="00A7732B">
        <w:rPr>
          <w:sz w:val="22"/>
          <w:szCs w:val="22"/>
        </w:rPr>
        <w:t>го</w:t>
      </w:r>
      <w:r>
        <w:rPr>
          <w:sz w:val="22"/>
          <w:szCs w:val="22"/>
        </w:rPr>
        <w:t xml:space="preserve"> ремонта автомобиля _______________________ </w:t>
      </w:r>
      <w:r>
        <w:rPr>
          <w:i/>
          <w:sz w:val="22"/>
          <w:szCs w:val="22"/>
        </w:rPr>
        <w:t>(модель, марка)</w:t>
      </w:r>
      <w:r>
        <w:rPr>
          <w:sz w:val="22"/>
          <w:szCs w:val="22"/>
        </w:rPr>
        <w:t xml:space="preserve"> составила с учетом износа ______________ руб.</w:t>
      </w:r>
    </w:p>
    <w:p w:rsidR="004D278B" w:rsidRDefault="004D278B" w:rsidP="004D278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4D278B" w:rsidRDefault="004D278B" w:rsidP="004D278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При этом общий размер выплаченного Ответчиком страхового возмещения составил __________________ руб.</w:t>
      </w:r>
    </w:p>
    <w:p w:rsidR="004D278B" w:rsidRDefault="004D278B" w:rsidP="004D278B">
      <w:pPr>
        <w:jc w:val="both"/>
        <w:rPr>
          <w:sz w:val="22"/>
          <w:szCs w:val="22"/>
        </w:rPr>
      </w:pPr>
    </w:p>
    <w:p w:rsidR="004D278B" w:rsidRDefault="004D278B" w:rsidP="004D278B">
      <w:pPr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Таким образом, размер взыскиваемого с Ответчика страхового возмещения рассчитывается в следующем порядке:</w:t>
      </w:r>
    </w:p>
    <w:p w:rsidR="004D278B" w:rsidRDefault="004D278B" w:rsidP="004D278B">
      <w:pPr>
        <w:ind w:firstLine="708"/>
        <w:jc w:val="both"/>
        <w:rPr>
          <w:bCs/>
          <w:sz w:val="22"/>
          <w:szCs w:val="22"/>
        </w:rPr>
      </w:pPr>
    </w:p>
    <w:p w:rsidR="004D278B" w:rsidRDefault="004D278B" w:rsidP="004D278B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________________ руб. </w:t>
      </w:r>
      <w:r>
        <w:rPr>
          <w:bCs/>
          <w:i/>
          <w:sz w:val="22"/>
          <w:szCs w:val="22"/>
        </w:rPr>
        <w:t>(стоимость согласно оценке) -</w:t>
      </w:r>
      <w:r>
        <w:rPr>
          <w:bCs/>
          <w:sz w:val="22"/>
          <w:szCs w:val="22"/>
        </w:rPr>
        <w:t xml:space="preserve"> ________________ руб. </w:t>
      </w:r>
      <w:r>
        <w:rPr>
          <w:bCs/>
          <w:i/>
          <w:sz w:val="22"/>
          <w:szCs w:val="22"/>
        </w:rPr>
        <w:t>(сумма, выплаченная СК)</w:t>
      </w:r>
      <w:r>
        <w:rPr>
          <w:bCs/>
          <w:sz w:val="22"/>
          <w:szCs w:val="22"/>
        </w:rPr>
        <w:t xml:space="preserve"> = _______________________ руб.</w:t>
      </w:r>
    </w:p>
    <w:p w:rsidR="004D278B" w:rsidRDefault="004D278B" w:rsidP="004D278B">
      <w:pPr>
        <w:ind w:firstLine="708"/>
        <w:jc w:val="both"/>
        <w:rPr>
          <w:bCs/>
          <w:sz w:val="22"/>
          <w:szCs w:val="22"/>
        </w:rPr>
      </w:pPr>
    </w:p>
    <w:p w:rsidR="004D278B" w:rsidRDefault="004D278B" w:rsidP="004D278B">
      <w:pPr>
        <w:jc w:val="both"/>
        <w:rPr>
          <w:bCs/>
          <w:sz w:val="22"/>
          <w:szCs w:val="22"/>
        </w:rPr>
      </w:pPr>
      <w:bookmarkStart w:id="0" w:name="_GoBack"/>
      <w:bookmarkEnd w:id="0"/>
    </w:p>
    <w:p w:rsidR="004D278B" w:rsidRDefault="004D278B" w:rsidP="004D278B">
      <w:pPr>
        <w:ind w:firstLine="708"/>
        <w:jc w:val="both"/>
        <w:rPr>
          <w:bCs/>
          <w:sz w:val="22"/>
          <w:szCs w:val="22"/>
        </w:rPr>
      </w:pPr>
    </w:p>
    <w:p w:rsidR="004D278B" w:rsidRDefault="004D278B" w:rsidP="004D278B">
      <w:pPr>
        <w:jc w:val="both"/>
        <w:rPr>
          <w:sz w:val="22"/>
          <w:szCs w:val="22"/>
        </w:rPr>
      </w:pPr>
      <w:r>
        <w:rPr>
          <w:sz w:val="22"/>
          <w:szCs w:val="22"/>
        </w:rPr>
        <w:t>«__»____________201_ г.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______________/______________/</w:t>
      </w:r>
    </w:p>
    <w:p w:rsidR="00FF04E5" w:rsidRDefault="004D278B" w:rsidP="004D278B">
      <w:pPr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>(подпись)               (ФИО)</w:t>
      </w:r>
    </w:p>
    <w:p w:rsidR="0012535E" w:rsidRDefault="0012535E" w:rsidP="004D278B">
      <w:pPr>
        <w:rPr>
          <w:i/>
          <w:sz w:val="22"/>
          <w:szCs w:val="22"/>
        </w:rPr>
      </w:pPr>
    </w:p>
    <w:p w:rsidR="0012535E" w:rsidRDefault="0012535E" w:rsidP="004D278B">
      <w:pPr>
        <w:rPr>
          <w:i/>
          <w:sz w:val="22"/>
          <w:szCs w:val="22"/>
        </w:rPr>
      </w:pPr>
    </w:p>
    <w:p w:rsidR="0012535E" w:rsidRDefault="0012535E" w:rsidP="004D278B">
      <w:pPr>
        <w:rPr>
          <w:i/>
          <w:sz w:val="22"/>
          <w:szCs w:val="22"/>
        </w:rPr>
      </w:pPr>
    </w:p>
    <w:p w:rsidR="0012535E" w:rsidRDefault="0012535E" w:rsidP="004D278B">
      <w:pPr>
        <w:rPr>
          <w:i/>
          <w:sz w:val="22"/>
          <w:szCs w:val="22"/>
        </w:rPr>
      </w:pPr>
    </w:p>
    <w:p w:rsidR="0012535E" w:rsidRDefault="0012535E" w:rsidP="004D278B">
      <w:pPr>
        <w:rPr>
          <w:i/>
          <w:sz w:val="22"/>
          <w:szCs w:val="22"/>
        </w:rPr>
      </w:pPr>
    </w:p>
    <w:p w:rsidR="0012535E" w:rsidRDefault="0012535E" w:rsidP="004D278B">
      <w:pPr>
        <w:rPr>
          <w:i/>
          <w:sz w:val="22"/>
          <w:szCs w:val="22"/>
        </w:rPr>
      </w:pPr>
    </w:p>
    <w:p w:rsidR="0012535E" w:rsidRDefault="0012535E" w:rsidP="004D278B">
      <w:pPr>
        <w:rPr>
          <w:i/>
          <w:sz w:val="22"/>
          <w:szCs w:val="22"/>
        </w:rPr>
      </w:pPr>
    </w:p>
    <w:p w:rsidR="0012535E" w:rsidRDefault="0012535E" w:rsidP="004D278B">
      <w:pPr>
        <w:rPr>
          <w:i/>
          <w:sz w:val="22"/>
          <w:szCs w:val="22"/>
        </w:rPr>
      </w:pPr>
    </w:p>
    <w:p w:rsidR="0012535E" w:rsidRDefault="0012535E" w:rsidP="004D278B">
      <w:pPr>
        <w:rPr>
          <w:i/>
          <w:sz w:val="22"/>
          <w:szCs w:val="22"/>
        </w:rPr>
      </w:pPr>
    </w:p>
    <w:p w:rsidR="0012535E" w:rsidRDefault="0012535E" w:rsidP="004D278B">
      <w:pPr>
        <w:rPr>
          <w:i/>
          <w:sz w:val="22"/>
          <w:szCs w:val="22"/>
        </w:rPr>
      </w:pPr>
    </w:p>
    <w:p w:rsidR="0012535E" w:rsidRDefault="0012535E" w:rsidP="004D278B">
      <w:pPr>
        <w:rPr>
          <w:i/>
          <w:sz w:val="22"/>
          <w:szCs w:val="22"/>
        </w:rPr>
      </w:pPr>
    </w:p>
    <w:p w:rsidR="0012535E" w:rsidRDefault="0012535E" w:rsidP="004D278B">
      <w:pPr>
        <w:rPr>
          <w:i/>
          <w:sz w:val="22"/>
          <w:szCs w:val="22"/>
        </w:rPr>
      </w:pPr>
    </w:p>
    <w:p w:rsidR="0012535E" w:rsidRDefault="0012535E" w:rsidP="004D278B">
      <w:pPr>
        <w:rPr>
          <w:i/>
          <w:sz w:val="22"/>
          <w:szCs w:val="22"/>
        </w:rPr>
      </w:pPr>
    </w:p>
    <w:sectPr w:rsidR="0012535E" w:rsidSect="001253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62" w:right="850" w:bottom="1134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398" w:rsidRDefault="000D7398" w:rsidP="0012535E">
      <w:r>
        <w:separator/>
      </w:r>
    </w:p>
  </w:endnote>
  <w:endnote w:type="continuationSeparator" w:id="0">
    <w:p w:rsidR="000D7398" w:rsidRDefault="000D7398" w:rsidP="00125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EF7" w:rsidRDefault="005E0EF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953" w:type="dxa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6327"/>
      <w:gridCol w:w="468"/>
      <w:gridCol w:w="3979"/>
    </w:tblGrid>
    <w:tr w:rsidR="0012535E" w:rsidRPr="0012535E" w:rsidTr="001B07C6">
      <w:trPr>
        <w:trHeight w:hRule="exact" w:val="1008"/>
      </w:trPr>
      <w:tc>
        <w:tcPr>
          <w:tcW w:w="6327" w:type="dxa"/>
          <w:vAlign w:val="center"/>
          <w:hideMark/>
        </w:tcPr>
        <w:p w:rsidR="0012535E" w:rsidRPr="0012535E" w:rsidRDefault="005E0EF7" w:rsidP="0012535E">
          <w:pPr>
            <w:widowControl w:val="0"/>
            <w:suppressAutoHyphens w:val="0"/>
            <w:autoSpaceDE w:val="0"/>
            <w:autoSpaceDN w:val="0"/>
            <w:adjustRightInd w:val="0"/>
            <w:spacing w:line="276" w:lineRule="auto"/>
            <w:ind w:left="-40"/>
            <w:rPr>
              <w:rFonts w:ascii="Arial" w:hAnsi="Arial" w:cs="Arial"/>
              <w:sz w:val="16"/>
              <w:szCs w:val="16"/>
              <w:lang w:eastAsia="en-US"/>
            </w:rPr>
          </w:pPr>
          <w:r>
            <w:rPr>
              <w:noProof/>
              <w:lang w:eastAsia="ru-RU"/>
            </w:rPr>
            <w:drawing>
              <wp:inline distT="0" distB="0" distL="0" distR="0" wp14:anchorId="1AEB0B01" wp14:editId="4611D817">
                <wp:extent cx="1229989" cy="428878"/>
                <wp:effectExtent l="0" t="0" r="8890" b="9525"/>
                <wp:docPr id="3" name="Рисунок 3" descr="C:\Users\Leopard\AppData\Local\Microsoft\Windows\Temporary Internet Files\Content.Word\Azbuka-Osago_logo_black_ne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eopard\AppData\Local\Microsoft\Windows\Temporary Internet Files\Content.Word\Azbuka-Osago_logo_black_ne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rightnessContrast bright="77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0111" cy="4289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" w:type="dxa"/>
          <w:vAlign w:val="center"/>
        </w:tcPr>
        <w:p w:rsidR="0012535E" w:rsidRPr="0012535E" w:rsidRDefault="0012535E" w:rsidP="0012535E">
          <w:pPr>
            <w:widowControl w:val="0"/>
            <w:suppressAutoHyphens w:val="0"/>
            <w:autoSpaceDE w:val="0"/>
            <w:autoSpaceDN w:val="0"/>
            <w:adjustRightInd w:val="0"/>
            <w:spacing w:line="276" w:lineRule="auto"/>
            <w:jc w:val="center"/>
            <w:rPr>
              <w:rFonts w:ascii="Arial" w:hAnsi="Arial" w:cs="Arial"/>
              <w:lang w:eastAsia="en-US"/>
            </w:rPr>
          </w:pPr>
        </w:p>
        <w:p w:rsidR="0012535E" w:rsidRPr="0012535E" w:rsidRDefault="0012535E" w:rsidP="0012535E">
          <w:pPr>
            <w:widowControl w:val="0"/>
            <w:suppressAutoHyphens w:val="0"/>
            <w:autoSpaceDE w:val="0"/>
            <w:autoSpaceDN w:val="0"/>
            <w:adjustRightInd w:val="0"/>
            <w:spacing w:line="276" w:lineRule="auto"/>
            <w:jc w:val="center"/>
            <w:rPr>
              <w:rFonts w:ascii="Arial" w:hAnsi="Arial" w:cs="Arial"/>
              <w:lang w:eastAsia="en-US"/>
            </w:rPr>
          </w:pPr>
        </w:p>
      </w:tc>
      <w:tc>
        <w:tcPr>
          <w:tcW w:w="3979" w:type="dxa"/>
          <w:vAlign w:val="center"/>
        </w:tcPr>
        <w:p w:rsidR="0012535E" w:rsidRPr="0012535E" w:rsidRDefault="0012535E" w:rsidP="0012535E">
          <w:pPr>
            <w:widowControl w:val="0"/>
            <w:suppressAutoHyphens w:val="0"/>
            <w:autoSpaceDE w:val="0"/>
            <w:autoSpaceDN w:val="0"/>
            <w:adjustRightInd w:val="0"/>
            <w:spacing w:line="276" w:lineRule="auto"/>
            <w:jc w:val="right"/>
            <w:rPr>
              <w:rFonts w:asciiTheme="minorHAnsi" w:hAnsiTheme="minorHAnsi" w:cs="Arial"/>
              <w:sz w:val="2"/>
              <w:szCs w:val="26"/>
              <w:lang w:eastAsia="en-US"/>
            </w:rPr>
          </w:pPr>
        </w:p>
        <w:p w:rsidR="0012535E" w:rsidRPr="0012535E" w:rsidRDefault="0012535E" w:rsidP="0012535E">
          <w:pPr>
            <w:widowControl w:val="0"/>
            <w:suppressAutoHyphens w:val="0"/>
            <w:autoSpaceDE w:val="0"/>
            <w:autoSpaceDN w:val="0"/>
            <w:adjustRightInd w:val="0"/>
            <w:spacing w:line="276" w:lineRule="auto"/>
            <w:jc w:val="center"/>
            <w:rPr>
              <w:rFonts w:asciiTheme="minorHAnsi" w:hAnsiTheme="minorHAnsi" w:cs="Arial"/>
              <w:szCs w:val="26"/>
              <w:lang w:eastAsia="en-US"/>
            </w:rPr>
          </w:pPr>
          <w:r w:rsidRPr="0012535E">
            <w:rPr>
              <w:rFonts w:asciiTheme="minorHAnsi" w:hAnsiTheme="minorHAnsi" w:cs="Arial"/>
              <w:szCs w:val="26"/>
              <w:lang w:val="en-US" w:eastAsia="en-US"/>
            </w:rPr>
            <w:t xml:space="preserve">                                                             </w:t>
          </w:r>
        </w:p>
        <w:p w:rsidR="0012535E" w:rsidRPr="0012535E" w:rsidRDefault="0012535E" w:rsidP="0012535E">
          <w:pPr>
            <w:widowControl w:val="0"/>
            <w:suppressAutoHyphens w:val="0"/>
            <w:autoSpaceDE w:val="0"/>
            <w:autoSpaceDN w:val="0"/>
            <w:adjustRightInd w:val="0"/>
            <w:spacing w:line="276" w:lineRule="auto"/>
            <w:jc w:val="center"/>
            <w:rPr>
              <w:rFonts w:ascii="Arial" w:hAnsi="Arial" w:cs="Arial"/>
              <w:sz w:val="20"/>
              <w:szCs w:val="20"/>
              <w:lang w:val="en-US" w:eastAsia="en-US"/>
            </w:rPr>
          </w:pPr>
          <w:r w:rsidRPr="0012535E">
            <w:rPr>
              <w:rFonts w:asciiTheme="minorHAnsi" w:hAnsiTheme="minorHAnsi" w:cs="Arial"/>
              <w:color w:val="000000"/>
              <w:sz w:val="22"/>
              <w:szCs w:val="20"/>
              <w:lang w:eastAsia="en-US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 xml:space="preserve">                                                       </w:t>
          </w:r>
          <w:r w:rsidRPr="0012535E">
            <w:rPr>
              <w:rFonts w:ascii="Agency FB" w:hAnsi="Agency FB" w:cs="Arial"/>
              <w:color w:val="000000"/>
              <w:sz w:val="22"/>
              <w:szCs w:val="20"/>
              <w:lang w:val="en-US" w:eastAsia="en-US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+79119222807</w:t>
          </w:r>
          <w:r w:rsidRPr="0012535E">
            <w:rPr>
              <w:rFonts w:ascii="Arial" w:hAnsi="Arial" w:cs="Arial"/>
              <w:sz w:val="20"/>
              <w:szCs w:val="20"/>
              <w:lang w:val="en-US" w:eastAsia="en-US"/>
            </w:rPr>
            <w:t xml:space="preserve"> </w:t>
          </w:r>
        </w:p>
        <w:p w:rsidR="0012535E" w:rsidRPr="0012535E" w:rsidRDefault="0012535E" w:rsidP="0012535E">
          <w:pPr>
            <w:widowControl w:val="0"/>
            <w:suppressAutoHyphens w:val="0"/>
            <w:autoSpaceDE w:val="0"/>
            <w:autoSpaceDN w:val="0"/>
            <w:adjustRightInd w:val="0"/>
            <w:spacing w:line="276" w:lineRule="auto"/>
            <w:jc w:val="center"/>
            <w:rPr>
              <w:rFonts w:ascii="Agency FB" w:hAnsi="Agency FB" w:cs="Arial"/>
              <w:sz w:val="22"/>
              <w:szCs w:val="26"/>
              <w:lang w:val="en-US" w:eastAsia="en-US"/>
            </w:rPr>
          </w:pPr>
          <w:r w:rsidRPr="0012535E">
            <w:rPr>
              <w:rFonts w:ascii="Arial" w:hAnsi="Arial" w:cs="Arial"/>
              <w:sz w:val="20"/>
              <w:szCs w:val="20"/>
              <w:lang w:val="en-US" w:eastAsia="en-US"/>
            </w:rPr>
            <w:t xml:space="preserve">                                    </w:t>
          </w:r>
          <w:r w:rsidRPr="0012535E">
            <w:rPr>
              <w:rFonts w:ascii="Agency FB" w:hAnsi="Agency FB" w:cs="Arial"/>
              <w:color w:val="000000"/>
              <w:sz w:val="22"/>
              <w:szCs w:val="20"/>
              <w:lang w:val="en-US" w:eastAsia="en-US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azbuka-osago@yandex.ru</w:t>
          </w:r>
        </w:p>
        <w:p w:rsidR="0012535E" w:rsidRPr="0012535E" w:rsidRDefault="0012535E" w:rsidP="0012535E">
          <w:pPr>
            <w:widowControl w:val="0"/>
            <w:suppressAutoHyphens w:val="0"/>
            <w:autoSpaceDE w:val="0"/>
            <w:autoSpaceDN w:val="0"/>
            <w:adjustRightInd w:val="0"/>
            <w:spacing w:line="276" w:lineRule="auto"/>
            <w:rPr>
              <w:rFonts w:ascii="Agency FB" w:hAnsi="Agency FB" w:cs="Arial"/>
              <w:sz w:val="16"/>
              <w:szCs w:val="16"/>
              <w:lang w:val="en-US" w:eastAsia="en-US"/>
            </w:rPr>
          </w:pPr>
          <w:r w:rsidRPr="0012535E">
            <w:rPr>
              <w:rFonts w:ascii="Agency FB" w:hAnsi="Agency FB" w:cs="Arial"/>
              <w:color w:val="000000"/>
              <w:sz w:val="18"/>
              <w:szCs w:val="20"/>
              <w:lang w:val="en-US" w:eastAsia="en-US"/>
              <w14:textFill>
                <w14:solidFill>
                  <w14:srgbClr w14:val="000000">
                    <w14:alpha w14:val="50000"/>
                  </w14:srgbClr>
                </w14:solidFill>
              </w14:textFill>
            </w:rPr>
            <w:t xml:space="preserve">                                                                            </w:t>
          </w:r>
        </w:p>
      </w:tc>
    </w:tr>
  </w:tbl>
  <w:p w:rsidR="0012535E" w:rsidRDefault="0012535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EF7" w:rsidRDefault="005E0E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398" w:rsidRDefault="000D7398" w:rsidP="0012535E">
      <w:r>
        <w:separator/>
      </w:r>
    </w:p>
  </w:footnote>
  <w:footnote w:type="continuationSeparator" w:id="0">
    <w:p w:rsidR="000D7398" w:rsidRDefault="000D7398" w:rsidP="00125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EF7" w:rsidRDefault="005E0E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35E" w:rsidRPr="0012535E" w:rsidRDefault="0012535E" w:rsidP="0012535E">
    <w:pPr>
      <w:tabs>
        <w:tab w:val="left" w:pos="9356"/>
      </w:tabs>
      <w:ind w:left="-993"/>
      <w:rPr>
        <w:rFonts w:ascii="Arial Narrow" w:hAnsi="Arial Narrow" w:cs="Arial"/>
        <w:i/>
        <w:color w:val="000000"/>
        <w:sz w:val="14"/>
        <w14:textFill>
          <w14:solidFill>
            <w14:srgbClr w14:val="000000">
              <w14:alpha w14:val="40000"/>
            </w14:srgbClr>
          </w14:solidFill>
        </w14:textFill>
      </w:rPr>
    </w:pPr>
  </w:p>
  <w:p w:rsidR="005E0EF7" w:rsidRPr="00754CDB" w:rsidRDefault="0012535E" w:rsidP="005E0EF7">
    <w:pPr>
      <w:tabs>
        <w:tab w:val="left" w:pos="9356"/>
      </w:tabs>
      <w:suppressAutoHyphens w:val="0"/>
      <w:ind w:left="-993"/>
      <w:rPr>
        <w:rFonts w:ascii="Arial Narrow" w:eastAsiaTheme="minorHAnsi" w:hAnsi="Arial Narrow"/>
        <w:i/>
        <w:color w:val="000000"/>
        <w:sz w:val="14"/>
        <w:szCs w:val="22"/>
        <w:lang w:eastAsia="en-US"/>
        <w14:textFill>
          <w14:solidFill>
            <w14:srgbClr w14:val="000000">
              <w14:alpha w14:val="40000"/>
            </w14:srgbClr>
          </w14:solidFill>
        </w14:textFill>
      </w:rPr>
    </w:pPr>
    <w:r w:rsidRPr="0012535E">
      <w:rPr>
        <w:rFonts w:ascii="Arial Narrow" w:hAnsi="Arial Narrow" w:cs="Arial"/>
        <w:i/>
        <w:color w:val="000000"/>
        <w:sz w:val="14"/>
        <w14:textFill>
          <w14:solidFill>
            <w14:srgbClr w14:val="000000">
              <w14:alpha w14:val="40000"/>
            </w14:srgbClr>
          </w14:solidFill>
        </w14:textFill>
      </w:rPr>
      <w:t xml:space="preserve"> </w:t>
    </w:r>
    <w:r w:rsidR="005E0EF7" w:rsidRPr="00754CDB">
      <w:rPr>
        <w:rFonts w:ascii="Arial Narrow" w:eastAsiaTheme="minorHAnsi" w:hAnsi="Arial Narrow"/>
        <w:i/>
        <w:color w:val="000000"/>
        <w:sz w:val="18"/>
        <w:szCs w:val="22"/>
        <w:lang w:eastAsia="en-US"/>
        <w14:textFill>
          <w14:solidFill>
            <w14:srgbClr w14:val="000000">
              <w14:alpha w14:val="40000"/>
            </w14:srgbClr>
          </w14:solidFill>
        </w14:textFill>
      </w:rPr>
      <w:t xml:space="preserve">Документ </w:t>
    </w:r>
    <w:r w:rsidR="005E0EF7">
      <w:rPr>
        <w:rFonts w:ascii="Arial Narrow" w:eastAsiaTheme="minorHAnsi" w:hAnsi="Arial Narrow"/>
        <w:i/>
        <w:color w:val="000000"/>
        <w:sz w:val="18"/>
        <w:szCs w:val="22"/>
        <w:lang w:eastAsia="en-US"/>
        <w14:textFill>
          <w14:solidFill>
            <w14:srgbClr w14:val="000000">
              <w14:alpha w14:val="40000"/>
            </w14:srgbClr>
          </w14:solidFill>
        </w14:textFill>
      </w:rPr>
      <w:t>составлен</w:t>
    </w:r>
    <w:r w:rsidR="005E0EF7" w:rsidRPr="00754CDB">
      <w:rPr>
        <w:rFonts w:ascii="Arial Narrow" w:eastAsiaTheme="minorHAnsi" w:hAnsi="Arial Narrow"/>
        <w:i/>
        <w:color w:val="000000"/>
        <w:sz w:val="18"/>
        <w:szCs w:val="22"/>
        <w:lang w:eastAsia="en-US"/>
        <w14:textFill>
          <w14:solidFill>
            <w14:srgbClr w14:val="000000">
              <w14:alpha w14:val="40000"/>
            </w14:srgbClr>
          </w14:solidFill>
        </w14:textFill>
      </w:rPr>
      <w:t xml:space="preserve"> </w:t>
    </w:r>
    <w:r w:rsidR="005E0EF7">
      <w:rPr>
        <w:rFonts w:ascii="Arial Narrow" w:eastAsiaTheme="minorHAnsi" w:hAnsi="Arial Narrow"/>
        <w:i/>
        <w:color w:val="000000"/>
        <w:sz w:val="18"/>
        <w:szCs w:val="22"/>
        <w:lang w:eastAsia="en-US"/>
        <w14:textFill>
          <w14:solidFill>
            <w14:srgbClr w14:val="000000">
              <w14:alpha w14:val="40000"/>
            </w14:srgbClr>
          </w14:solidFill>
        </w14:textFill>
      </w:rPr>
      <w:t>при поддержке</w:t>
    </w:r>
    <w:r w:rsidR="005E0EF7" w:rsidRPr="00754CDB">
      <w:rPr>
        <w:rFonts w:ascii="Arial Narrow" w:eastAsiaTheme="minorHAnsi" w:hAnsi="Arial Narrow"/>
        <w:i/>
        <w:color w:val="000000"/>
        <w:sz w:val="18"/>
        <w:szCs w:val="22"/>
        <w:lang w:eastAsia="en-US"/>
        <w14:textFill>
          <w14:solidFill>
            <w14:srgbClr w14:val="000000">
              <w14:alpha w14:val="40000"/>
            </w14:srgbClr>
          </w14:solidFill>
        </w14:textFill>
      </w:rPr>
      <w:t xml:space="preserve">: </w:t>
    </w:r>
  </w:p>
  <w:p w:rsidR="005E0EF7" w:rsidRDefault="005E0EF7" w:rsidP="005E0EF7">
    <w:pPr>
      <w:tabs>
        <w:tab w:val="center" w:pos="4677"/>
        <w:tab w:val="right" w:pos="9355"/>
      </w:tabs>
      <w:suppressAutoHyphens w:val="0"/>
      <w:ind w:left="-993"/>
      <w:rPr>
        <w:rFonts w:asciiTheme="minorHAnsi" w:eastAsiaTheme="minorHAnsi" w:hAnsiTheme="minorHAnsi" w:cstheme="minorBidi"/>
        <w:i/>
        <w:color w:val="000000"/>
        <w:sz w:val="22"/>
        <w:szCs w:val="26"/>
        <w:u w:val="single"/>
        <w:lang w:eastAsia="en-US"/>
        <w14:textFill>
          <w14:solidFill>
            <w14:srgbClr w14:val="000000">
              <w14:alpha w14:val="40000"/>
            </w14:srgbClr>
          </w14:solidFill>
        </w14:textFill>
      </w:rPr>
    </w:pPr>
    <w:r w:rsidRPr="00754CDB">
      <w:rPr>
        <w:rFonts w:ascii="Arial Narrow" w:eastAsiaTheme="minorHAnsi" w:hAnsi="Arial Narrow" w:cstheme="minorBidi"/>
        <w:i/>
        <w:color w:val="000000"/>
        <w:sz w:val="18"/>
        <w:szCs w:val="22"/>
        <w:lang w:eastAsia="en-US"/>
        <w14:textFill>
          <w14:solidFill>
            <w14:srgbClr w14:val="000000">
              <w14:alpha w14:val="40000"/>
            </w14:srgbClr>
          </w14:solidFill>
        </w14:textFill>
      </w:rPr>
      <w:t xml:space="preserve">  </w:t>
    </w:r>
    <w:r>
      <w:rPr>
        <w:rFonts w:ascii="Arial Narrow" w:eastAsiaTheme="minorHAnsi" w:hAnsi="Arial Narrow" w:cstheme="minorBidi"/>
        <w:i/>
        <w:color w:val="000000"/>
        <w:sz w:val="18"/>
        <w:szCs w:val="22"/>
        <w:lang w:eastAsia="en-US"/>
        <w14:textFill>
          <w14:solidFill>
            <w14:srgbClr w14:val="000000">
              <w14:alpha w14:val="40000"/>
            </w14:srgbClr>
          </w14:solidFill>
        </w14:textFill>
      </w:rPr>
      <w:t xml:space="preserve">          </w:t>
    </w:r>
    <w:hyperlink r:id="rId1" w:history="1">
      <w:r w:rsidRPr="00754CDB">
        <w:rPr>
          <w:rFonts w:ascii="Agency FB" w:eastAsiaTheme="minorHAnsi" w:hAnsi="Agency FB" w:cstheme="minorBidi"/>
          <w:i/>
          <w:color w:val="000000"/>
          <w:sz w:val="22"/>
          <w:szCs w:val="26"/>
          <w:u w:val="single"/>
          <w:lang w:val="en-US" w:eastAsia="en-US"/>
          <w14:textFill>
            <w14:solidFill>
              <w14:srgbClr w14:val="000000">
                <w14:alpha w14:val="40000"/>
              </w14:srgbClr>
            </w14:solidFill>
          </w14:textFill>
        </w:rPr>
        <w:t>www</w:t>
      </w:r>
      <w:r w:rsidRPr="00754CDB">
        <w:rPr>
          <w:rFonts w:ascii="Agency FB" w:eastAsiaTheme="minorHAnsi" w:hAnsi="Agency FB" w:cstheme="minorBidi"/>
          <w:i/>
          <w:color w:val="000000"/>
          <w:sz w:val="22"/>
          <w:szCs w:val="26"/>
          <w:u w:val="single"/>
          <w:lang w:eastAsia="en-US"/>
          <w14:textFill>
            <w14:solidFill>
              <w14:srgbClr w14:val="000000">
                <w14:alpha w14:val="40000"/>
              </w14:srgbClr>
            </w14:solidFill>
          </w14:textFill>
        </w:rPr>
        <w:t>.</w:t>
      </w:r>
      <w:proofErr w:type="spellStart"/>
      <w:r w:rsidRPr="00754CDB">
        <w:rPr>
          <w:rFonts w:ascii="Agency FB" w:eastAsiaTheme="minorHAnsi" w:hAnsi="Agency FB" w:cstheme="minorBidi"/>
          <w:i/>
          <w:color w:val="000000"/>
          <w:sz w:val="22"/>
          <w:szCs w:val="26"/>
          <w:u w:val="single"/>
          <w:lang w:val="en-US" w:eastAsia="en-US"/>
          <w14:textFill>
            <w14:solidFill>
              <w14:srgbClr w14:val="000000">
                <w14:alpha w14:val="40000"/>
              </w14:srgbClr>
            </w14:solidFill>
          </w14:textFill>
        </w:rPr>
        <w:t>azbuka</w:t>
      </w:r>
      <w:proofErr w:type="spellEnd"/>
      <w:r w:rsidRPr="00754CDB">
        <w:rPr>
          <w:rFonts w:ascii="Agency FB" w:eastAsiaTheme="minorHAnsi" w:hAnsi="Agency FB" w:cstheme="minorBidi"/>
          <w:i/>
          <w:color w:val="000000"/>
          <w:sz w:val="22"/>
          <w:szCs w:val="26"/>
          <w:u w:val="single"/>
          <w:lang w:eastAsia="en-US"/>
          <w14:textFill>
            <w14:solidFill>
              <w14:srgbClr w14:val="000000">
                <w14:alpha w14:val="40000"/>
              </w14:srgbClr>
            </w14:solidFill>
          </w14:textFill>
        </w:rPr>
        <w:t>-</w:t>
      </w:r>
      <w:proofErr w:type="spellStart"/>
      <w:r w:rsidRPr="00754CDB">
        <w:rPr>
          <w:rFonts w:ascii="Agency FB" w:eastAsiaTheme="minorHAnsi" w:hAnsi="Agency FB" w:cstheme="minorBidi"/>
          <w:i/>
          <w:color w:val="000000"/>
          <w:sz w:val="22"/>
          <w:szCs w:val="26"/>
          <w:u w:val="single"/>
          <w:lang w:val="en-US" w:eastAsia="en-US"/>
          <w14:textFill>
            <w14:solidFill>
              <w14:srgbClr w14:val="000000">
                <w14:alpha w14:val="40000"/>
              </w14:srgbClr>
            </w14:solidFill>
          </w14:textFill>
        </w:rPr>
        <w:t>osago</w:t>
      </w:r>
      <w:proofErr w:type="spellEnd"/>
      <w:r w:rsidRPr="00754CDB">
        <w:rPr>
          <w:rFonts w:ascii="Agency FB" w:eastAsiaTheme="minorHAnsi" w:hAnsi="Agency FB" w:cstheme="minorBidi"/>
          <w:i/>
          <w:color w:val="000000"/>
          <w:sz w:val="22"/>
          <w:szCs w:val="26"/>
          <w:u w:val="single"/>
          <w:lang w:eastAsia="en-US"/>
          <w14:textFill>
            <w14:solidFill>
              <w14:srgbClr w14:val="000000">
                <w14:alpha w14:val="40000"/>
              </w14:srgbClr>
            </w14:solidFill>
          </w14:textFill>
        </w:rPr>
        <w:t>.</w:t>
      </w:r>
      <w:proofErr w:type="spellStart"/>
      <w:r w:rsidRPr="00754CDB">
        <w:rPr>
          <w:rFonts w:ascii="Agency FB" w:eastAsiaTheme="minorHAnsi" w:hAnsi="Agency FB" w:cstheme="minorBidi"/>
          <w:i/>
          <w:color w:val="000000"/>
          <w:sz w:val="22"/>
          <w:szCs w:val="26"/>
          <w:u w:val="single"/>
          <w:lang w:val="en-US" w:eastAsia="en-US"/>
          <w14:textFill>
            <w14:solidFill>
              <w14:srgbClr w14:val="000000">
                <w14:alpha w14:val="40000"/>
              </w14:srgbClr>
            </w14:solidFill>
          </w14:textFill>
        </w:rPr>
        <w:t>ru</w:t>
      </w:r>
      <w:proofErr w:type="spellEnd"/>
    </w:hyperlink>
  </w:p>
  <w:p w:rsidR="0012535E" w:rsidRPr="0012535E" w:rsidRDefault="0012535E" w:rsidP="005E0EF7">
    <w:pPr>
      <w:tabs>
        <w:tab w:val="left" w:pos="9356"/>
      </w:tabs>
      <w:ind w:left="-993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EF7" w:rsidRDefault="005E0E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78B"/>
    <w:rsid w:val="000D7398"/>
    <w:rsid w:val="0012535E"/>
    <w:rsid w:val="002E564E"/>
    <w:rsid w:val="004D278B"/>
    <w:rsid w:val="005E0EF7"/>
    <w:rsid w:val="0070160E"/>
    <w:rsid w:val="00763A51"/>
    <w:rsid w:val="00A7732B"/>
    <w:rsid w:val="00B5658B"/>
    <w:rsid w:val="00D725BE"/>
    <w:rsid w:val="00E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7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3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53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1253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253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1253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535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7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3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53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1253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253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1253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535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2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zbuka-osa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Leopard</dc:creator>
  <cp:lastModifiedBy>Leopard</cp:lastModifiedBy>
  <cp:revision>5</cp:revision>
  <dcterms:created xsi:type="dcterms:W3CDTF">2018-02-20T18:46:00Z</dcterms:created>
  <dcterms:modified xsi:type="dcterms:W3CDTF">2019-02-24T13:07:00Z</dcterms:modified>
</cp:coreProperties>
</file>